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3BA6" w:rsidRDefault="008B3BA6" w:rsidP="00EF3675"/>
    <w:p w:rsidR="005B2AC1" w:rsidRPr="00BC6E72" w:rsidRDefault="00BC6E72" w:rsidP="00EF3675">
      <w:pPr>
        <w:rPr>
          <w:b/>
          <w:sz w:val="20"/>
          <w:szCs w:val="20"/>
        </w:rPr>
      </w:pPr>
      <w:r w:rsidRPr="00BC6E72">
        <w:rPr>
          <w:b/>
          <w:sz w:val="20"/>
          <w:szCs w:val="20"/>
        </w:rPr>
        <w:t>Действителен 01.03.2015</w:t>
      </w:r>
    </w:p>
    <w:p w:rsidR="005B2AC1" w:rsidRDefault="005B2AC1" w:rsidP="00EF3675"/>
    <w:p w:rsidR="005B2AC1" w:rsidRDefault="005B2AC1" w:rsidP="00EF3675"/>
    <w:p w:rsidR="005B2AC1" w:rsidRPr="00BC6E72" w:rsidRDefault="005B2AC1" w:rsidP="005B2AC1">
      <w:pPr>
        <w:jc w:val="center"/>
        <w:rPr>
          <w:b/>
          <w:sz w:val="28"/>
          <w:szCs w:val="28"/>
        </w:rPr>
      </w:pPr>
      <w:r w:rsidRPr="00BC6E72">
        <w:rPr>
          <w:b/>
          <w:sz w:val="28"/>
          <w:szCs w:val="28"/>
        </w:rPr>
        <w:t xml:space="preserve">Прайс энергосберегающего оборудования </w:t>
      </w:r>
      <w:r w:rsidRPr="00BC6E72">
        <w:rPr>
          <w:b/>
          <w:sz w:val="28"/>
          <w:szCs w:val="28"/>
          <w:lang w:val="en-US"/>
        </w:rPr>
        <w:t>NIBE</w:t>
      </w:r>
      <w:r w:rsidRPr="00BC6E72">
        <w:rPr>
          <w:b/>
          <w:sz w:val="28"/>
          <w:szCs w:val="28"/>
        </w:rPr>
        <w:t xml:space="preserve"> (Швеция)</w:t>
      </w:r>
    </w:p>
    <w:p w:rsidR="005B2AC1" w:rsidRPr="005B2AC1" w:rsidRDefault="005B2AC1" w:rsidP="00EF3675">
      <w:pPr>
        <w:rPr>
          <w:b/>
        </w:rPr>
      </w:pPr>
    </w:p>
    <w:tbl>
      <w:tblPr>
        <w:tblW w:w="106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5A0"/>
      </w:tblPr>
      <w:tblGrid>
        <w:gridCol w:w="1208"/>
        <w:gridCol w:w="3033"/>
        <w:gridCol w:w="4536"/>
        <w:gridCol w:w="1843"/>
      </w:tblGrid>
      <w:tr w:rsidR="005B2AC1" w:rsidRPr="005B2AC1" w:rsidTr="005B42E9">
        <w:trPr>
          <w:trHeight w:val="525"/>
        </w:trPr>
        <w:tc>
          <w:tcPr>
            <w:tcW w:w="1208" w:type="dxa"/>
            <w:hideMark/>
          </w:tcPr>
          <w:p w:rsidR="005B2AC1" w:rsidRPr="005B42E9" w:rsidRDefault="005B2AC1" w:rsidP="005B2AC1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5B42E9">
              <w:rPr>
                <w:rFonts w:ascii="Arial" w:hAnsi="Arial" w:cs="Arial"/>
                <w:b/>
                <w:lang w:eastAsia="ru-RU"/>
              </w:rPr>
              <w:t>Артикул</w:t>
            </w:r>
          </w:p>
        </w:tc>
        <w:tc>
          <w:tcPr>
            <w:tcW w:w="3033" w:type="dxa"/>
            <w:hideMark/>
          </w:tcPr>
          <w:p w:rsidR="005B2AC1" w:rsidRPr="005B42E9" w:rsidRDefault="005B2AC1" w:rsidP="005B2AC1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5B42E9">
              <w:rPr>
                <w:rFonts w:ascii="Arial" w:hAnsi="Arial" w:cs="Arial"/>
                <w:b/>
                <w:lang w:eastAsia="ru-RU"/>
              </w:rPr>
              <w:t>Модель</w:t>
            </w:r>
          </w:p>
        </w:tc>
        <w:tc>
          <w:tcPr>
            <w:tcW w:w="4536" w:type="dxa"/>
            <w:hideMark/>
          </w:tcPr>
          <w:p w:rsidR="005B2AC1" w:rsidRPr="005B42E9" w:rsidRDefault="005B2AC1" w:rsidP="005B2AC1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5B42E9">
              <w:rPr>
                <w:rFonts w:ascii="Arial" w:hAnsi="Arial" w:cs="Arial"/>
                <w:b/>
                <w:lang w:eastAsia="ru-RU"/>
              </w:rPr>
              <w:t>Характеристики</w:t>
            </w:r>
          </w:p>
        </w:tc>
        <w:tc>
          <w:tcPr>
            <w:tcW w:w="1843" w:type="dxa"/>
            <w:hideMark/>
          </w:tcPr>
          <w:p w:rsidR="005B2AC1" w:rsidRPr="005B42E9" w:rsidRDefault="005B2AC1" w:rsidP="005B2AC1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5B42E9">
              <w:rPr>
                <w:rFonts w:ascii="Arial" w:hAnsi="Arial" w:cs="Arial"/>
                <w:b/>
                <w:lang w:eastAsia="ru-RU"/>
              </w:rPr>
              <w:t>ФРЦ,руб.</w:t>
            </w:r>
          </w:p>
        </w:tc>
      </w:tr>
      <w:tr w:rsidR="005B2AC1" w:rsidRPr="005B2AC1" w:rsidTr="005B42E9">
        <w:trPr>
          <w:trHeight w:val="255"/>
        </w:trPr>
        <w:tc>
          <w:tcPr>
            <w:tcW w:w="10620" w:type="dxa"/>
            <w:gridSpan w:val="4"/>
            <w:noWrap/>
            <w:hideMark/>
          </w:tcPr>
          <w:p w:rsidR="005B2AC1" w:rsidRPr="005B42E9" w:rsidRDefault="005B2AC1" w:rsidP="005B2AC1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5B42E9">
              <w:rPr>
                <w:rFonts w:ascii="Arial" w:hAnsi="Arial" w:cs="Arial"/>
                <w:b/>
                <w:color w:val="000000"/>
                <w:lang w:eastAsia="ru-RU"/>
              </w:rPr>
              <w:t>Геотермальные тепловые насосы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665234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NIBE F1126-5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5 кВт, 1х230 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по запросу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665235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NIBE F1126-6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6 кВт, 1х230 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по запросу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665236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NIBE F1126-8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8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по запросу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665237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NIBE F1126-11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11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по запросу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665252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F1145-6 EXP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6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482 200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665253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F1145-8 EXP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8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491 640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665254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F1145-10 EXP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10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514 290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665255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F1145-12EXP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12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548 260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665257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F1145-15 EXP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15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590 530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665259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F1145-17 EXP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17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620 260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665241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F1145-5 1x230V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5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479 370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665243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F1145-10 1x230V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10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564 300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665245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F1145-12 1x230V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12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626 580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665294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F1155-6 EXP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Инверторный тепловой насос 1-6 кВт, 3х380 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по запросу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665277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F1155-6 1x230V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Инверторный тепловой насос 1-6 кВт, 1x230 V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по запросу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665295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F1155-16 EXP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Инверторный тепловой насос 4-16 кВт, 3х380 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по запросу</w:t>
            </w:r>
          </w:p>
        </w:tc>
      </w:tr>
      <w:tr w:rsidR="005B2AC1" w:rsidRPr="005B2AC1" w:rsidTr="005B42E9">
        <w:trPr>
          <w:trHeight w:val="255"/>
        </w:trPr>
        <w:tc>
          <w:tcPr>
            <w:tcW w:w="10620" w:type="dxa"/>
            <w:gridSpan w:val="4"/>
            <w:noWrap/>
            <w:hideMark/>
          </w:tcPr>
          <w:p w:rsidR="005B2AC1" w:rsidRPr="005B42E9" w:rsidRDefault="005B2AC1" w:rsidP="005B2AC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5B42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Геотермальные тепловые насосы со встроенным баком ГВС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665262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F1226-6 R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6 кВт, 1х230 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468 850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665263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F1226-8 R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8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492 160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665265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F1226-11 R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11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531 600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665322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F1245-6 R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6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567 130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665323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F1245-8 R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8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595 440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665324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F1245-10 R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10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614 310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665325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F1245-12 R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12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642 620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665361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F1245-5 R 1x230V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5 кВт, 1х230 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567 130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665363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F1245-8 R 1x230V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8 кВт, 1х230 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604 880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665365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F1245-10 R 1x230V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10 кВт, 1х230 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661 490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665269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F1255-6 R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Инверторный тепловой насос 6 кВт, 3х380 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по запросу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665273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F1255-6 1x230V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Инверторный тепловой насос 6 кВт, 1х230 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по запросу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665257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F1255-16 R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Инверторный тепловой насос 4-16 кВт, 3х380 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по запросу</w:t>
            </w:r>
          </w:p>
        </w:tc>
      </w:tr>
      <w:tr w:rsidR="005B2AC1" w:rsidRPr="005B2AC1" w:rsidTr="005B42E9">
        <w:trPr>
          <w:trHeight w:val="255"/>
        </w:trPr>
        <w:tc>
          <w:tcPr>
            <w:tcW w:w="10620" w:type="dxa"/>
            <w:gridSpan w:val="4"/>
            <w:noWrap/>
            <w:hideMark/>
          </w:tcPr>
          <w:p w:rsidR="005B2AC1" w:rsidRPr="005B42E9" w:rsidRDefault="005B2AC1" w:rsidP="005B2AC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5B42E9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Геотермальные тепловые насосы с двумя компрессорными модулями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665110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F1345-24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24 кВт, 3х380 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1 019 130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665111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F1345-30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30 кВт, 3х380 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1 075 750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665112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F1345-40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40 кВт, 3х380 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1 217 300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665113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F1345-60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Геотермальный тепловой насос 60 кВт, 3х380 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1 377 710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0620" w:type="dxa"/>
            <w:gridSpan w:val="4"/>
            <w:noWrap/>
            <w:hideMark/>
          </w:tcPr>
          <w:p w:rsidR="005B2AC1" w:rsidRPr="005B42E9" w:rsidRDefault="005B2AC1" w:rsidP="005B2AC1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5B42E9">
              <w:rPr>
                <w:rFonts w:ascii="Arial" w:hAnsi="Arial" w:cs="Arial"/>
                <w:b/>
                <w:color w:val="000000"/>
                <w:lang w:eastAsia="ru-RU"/>
              </w:rPr>
              <w:t>Воздушные тепловые насосы воздух\вода - моноблоки</w:t>
            </w:r>
          </w:p>
        </w:tc>
      </w:tr>
      <w:tr w:rsidR="005B2AC1" w:rsidRPr="005B2AC1" w:rsidTr="005B42E9">
        <w:trPr>
          <w:trHeight w:val="326"/>
        </w:trPr>
        <w:tc>
          <w:tcPr>
            <w:tcW w:w="1208" w:type="dxa"/>
            <w:noWrap/>
            <w:hideMark/>
          </w:tcPr>
          <w:p w:rsidR="005B2AC1" w:rsidRPr="005B2AC1" w:rsidRDefault="00E8468E" w:rsidP="005B2AC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9" o:spid="_x0000_s1026" type="#_x0000_t202" style="position:absolute;margin-left:39pt;margin-top:0;width:6pt;height:2.25pt;z-index:25147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" filled="f" stroked="f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 id="Надпись 63" o:spid="_x0000_s1053" type="#_x0000_t202" style="position:absolute;margin-left:39pt;margin-top:0;width:6pt;height:2.25pt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" filled="f" stroked="f"/>
              </w:pict>
            </w:r>
          </w:p>
        </w:tc>
        <w:tc>
          <w:tcPr>
            <w:tcW w:w="3033" w:type="dxa"/>
            <w:noWrap/>
            <w:hideMark/>
          </w:tcPr>
          <w:p w:rsidR="005B2AC1" w:rsidRPr="005B42E9" w:rsidRDefault="00E8468E" w:rsidP="005B42E9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36" o:spid="_x0000_s1052" type="#_x0000_t202" style="position:absolute;margin-left:0;margin-top:0;width:6pt;height:2.25pt;z-index:25146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MHiFPPXAQAAYwMA&#10;AA4AAAAAAAAAAAAAAAAALgIAAGRycy9lMm9Eb2MueG1sUEsBAi0AFAAGAAgAAAAhAObhTALXAAAA&#10;AgEAAA8AAAAAAAAAAAAAAAAAMQQAAGRycy9kb3ducmV2LnhtbFBLBQYAAAAABAAEAPMAAAA1BQAA&#10;AAA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40" o:spid="_x0000_s1051" type="#_x0000_t202" style="position:absolute;margin-left:0;margin-top:0;width:6pt;height:2.25pt;z-index:25148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PVpFXrXAQAAYwMA&#10;AA4AAAAAAAAAAAAAAAAALgIAAGRycy9lMm9Eb2MueG1sUEsBAi0AFAAGAAgAAAAhAObhTALXAAAA&#10;AgEAAA8AAAAAAAAAAAAAAAAAMQQAAGRycy9kb3ducmV2LnhtbFBLBQYAAAAABAAEAPMAAAA1BQAA&#10;AAA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41" o:spid="_x0000_s1050" type="#_x0000_t202" style="position:absolute;margin-left:0;margin-top:0;width:6pt;height:2.25pt;z-index:251503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42" o:spid="_x0000_s1049" type="#_x0000_t202" style="position:absolute;margin-left:0;margin-top:0;width:6pt;height:2.25pt;z-index:25151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HptUzHXAQAAYwMA&#10;AA4AAAAAAAAAAAAAAAAALgIAAGRycy9lMm9Eb2MueG1sUEsBAi0AFAAGAAgAAAAhAObhTALXAAAA&#10;AgEAAA8AAAAAAAAAAAAAAAAAMQQAAGRycy9kb3ducmV2LnhtbFBLBQYAAAAABAAEAPMAAAA1BQAA&#10;AAA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43" o:spid="_x0000_s1048" type="#_x0000_t202" style="position:absolute;margin-left:0;margin-top:0;width:6pt;height:2.25pt;z-index:251534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B3sSPnXAQAAYwMA&#10;AA4AAAAAAAAAAAAAAAAALgIAAGRycy9lMm9Eb2MueG1sUEsBAi0AFAAGAAgAAAAhAObhTALXAAAA&#10;AgEAAA8AAAAAAAAAAAAAAAAAMQQAAGRycy9kb3ducmV2LnhtbFBLBQYAAAAABAAEAPMAAAA1BQAA&#10;AAA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44" o:spid="_x0000_s1047" type="#_x0000_t202" style="position:absolute;margin-left:0;margin-top:0;width:6pt;height:2.25pt;z-index:251549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OtgmezXAQAAYwMA&#10;AA4AAAAAAAAAAAAAAAAALgIAAGRycy9lMm9Eb2MueG1sUEsBAi0AFAAGAAgAAAAhAObhTALXAAAA&#10;AgEAAA8AAAAAAAAAAAAAAAAAMQQAAGRycy9kb3ducmV2LnhtbFBLBQYAAAAABAAEAPMAAAA1BQAA&#10;AAA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45" o:spid="_x0000_s1046" type="#_x0000_t202" style="position:absolute;margin-left:0;margin-top:0;width:6pt;height:2.25pt;z-index:251565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IzhgiTXAQAAYwMA&#10;AA4AAAAAAAAAAAAAAAAALgIAAGRycy9lMm9Eb2MueG1sUEsBAi0AFAAGAAgAAAAhAObhTALXAAAA&#10;AgEAAA8AAAAAAAAAAAAAAAAAMQQAAGRycy9kb3ducmV2LnhtbFBLBQYAAAAABAAEAPMAAAA1BQAA&#10;AAA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46" o:spid="_x0000_s1045" type="#_x0000_t202" style="position:absolute;margin-left:0;margin-top:0;width:6pt;height:2.25pt;z-index:2515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GRk36fXAQAAYwMA&#10;AA4AAAAAAAAAAAAAAAAALgIAAGRycy9lMm9Eb2MueG1sUEsBAi0AFAAGAAgAAAAhAObhTALXAAAA&#10;AgEAAA8AAAAAAAAAAAAAAAAAMQQAAGRycy9kb3ducmV2LnhtbFBLBQYAAAAABAAEAPMAAAA1BQAA&#10;AAA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47" o:spid="_x0000_s1044" type="#_x0000_t202" style="position:absolute;margin-left:0;margin-top:0;width:6pt;height:2.25pt;z-index:25159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APlxG/XAQAAYwMA&#10;AA4AAAAAAAAAAAAAAAAALgIAAGRycy9lMm9Eb2MueG1sUEsBAi0AFAAGAAgAAAAhAObhTALXAAAA&#10;AgEAAA8AAAAAAAAAAAAAAAAAMQQAAGRycy9kb3ducmV2LnhtbFBLBQYAAAAABAAEAPMAAAA1BQAA&#10;AAA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48" o:spid="_x0000_s1043" type="#_x0000_t202" style="position:absolute;margin-left:0;margin-top:0;width:6pt;height:2.25pt;z-index:25161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Ih9fIzXAQAAYwMA&#10;AA4AAAAAAAAAAAAAAAAALgIAAGRycy9lMm9Eb2MueG1sUEsBAi0AFAAGAAgAAAAhAObhTALXAAAA&#10;AgEAAA8AAAAAAAAAAAAAAAAAMQQAAGRycy9kb3ducmV2LnhtbFBLBQYAAAAABAAEAPMAAAA1BQAA&#10;AAA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49" o:spid="_x0000_s1042" type="#_x0000_t202" style="position:absolute;margin-left:0;margin-top:0;width:6pt;height:2.25pt;z-index: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O/8Z0TXAQAAYwMA&#10;AA4AAAAAAAAAAAAAAAAALgIAAGRycy9lMm9Eb2MueG1sUEsBAi0AFAAGAAgAAAAhAObhTALXAAAA&#10;AgEAAA8AAAAAAAAAAAAAAAAAMQQAAGRycy9kb3ducmV2LnhtbFBLBQYAAAAABAAEAPMAAAA1BQAA&#10;AAA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50" o:spid="_x0000_s1041" type="#_x0000_t202" style="position:absolute;margin-left:0;margin-top:0;width:6pt;height:2.25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51" o:spid="_x0000_s1040" type="#_x0000_t202" style="position:absolute;margin-left:0;margin-top:0;width:6pt;height:2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52" o:spid="_x0000_s1039" type="#_x0000_t202" style="position:absolute;margin-left:0;margin-top:0;width:6pt;height:2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53" o:spid="_x0000_s1038" type="#_x0000_t202" style="position:absolute;margin-left:0;margin-top:0;width:6pt;height:2.2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GcDVirXAQAAYwMA&#10;AA4AAAAAAAAAAAAAAAAALgIAAGRycy9lMm9Eb2MueG1sUEsBAi0AFAAGAAgAAAAhAObhTALXAAAA&#10;AgEAAA8AAAAAAAAAAAAAAAAAMQQAAGRycy9kb3ducmV2LnhtbFBLBQYAAAAABAAEAPMAAAA1BQAA&#10;AAA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54" o:spid="_x0000_s1037" type="#_x0000_t202" style="position:absolute;margin-left:0;margin-top:0;width:6pt;height:2.2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JGPhz/XAQAAYwMA&#10;AA4AAAAAAAAAAAAAAAAALgIAAGRycy9lMm9Eb2MueG1sUEsBAi0AFAAGAAgAAAAhAObhTALXAAAA&#10;AgEAAA8AAAAAAAAAAAAAAAAAMQQAAGRycy9kb3ducmV2LnhtbFBLBQYAAAAABAAEAPMAAAA1BQAA&#10;AAA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55" o:spid="_x0000_s1036" type="#_x0000_t202" style="position:absolute;margin-left:0;margin-top:0;width:6pt;height:2.2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56" o:spid="_x0000_s1035" type="#_x0000_t202" style="position:absolute;margin-left:0;margin-top:0;width:6pt;height:2.2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B6LwXTXAQAAYwMA&#10;AA4AAAAAAAAAAAAAAAAALgIAAGRycy9lMm9Eb2MueG1sUEsBAi0AFAAGAAgAAAAhAObhTALXAAAA&#10;AgEAAA8AAAAAAAAAAAAAAAAAMQQAAGRycy9kb3ducmV2LnhtbFBLBQYAAAAABAAEAPMAAAA1BQAA&#10;AAA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57" o:spid="_x0000_s1034" type="#_x0000_t202" style="position:absolute;margin-left:0;margin-top:0;width:6pt;height:2.2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HkK2rzXAQAAYwMA&#10;AA4AAAAAAAAAAAAAAAAALgIAAGRycy9lMm9Eb2MueG1sUEsBAi0AFAAGAAgAAAAhAObhTALXAAAA&#10;AgEAAA8AAAAAAAAAAAAAAAAAMQQAAGRycy9kb3ducmV2LnhtbFBLBQYAAAAABAAEAPMAAAA1BQAA&#10;AAA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58" o:spid="_x0000_s1033" type="#_x0000_t202" style="position:absolute;margin-left:0;margin-top:0;width:6pt;height:2.2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59" o:spid="_x0000_s1032" type="#_x0000_t202" style="position:absolute;margin-left:0;margin-top:0;width:6pt;height:2.2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JUTeZfXAQAAYwMA&#10;AA4AAAAAAAAAAAAAAAAALgIAAGRycy9lMm9Eb2MueG1sUEsBAi0AFAAGAAgAAAAhAObhTALXAAAA&#10;AgEAAA8AAAAAAAAAAAAAAAAAMQQAAGRycy9kb3ducmV2LnhtbFBLBQYAAAAABAAEAPMAAAA1BQAA&#10;AAA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60" o:spid="_x0000_s1031" type="#_x0000_t202" style="position:absolute;margin-left:0;margin-top:0;width:6pt;height:2.25pt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61" o:spid="_x0000_s1030" type="#_x0000_t202" style="position:absolute;margin-left:0;margin-top:0;width:6pt;height:2.25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62" o:spid="_x0000_s1029" type="#_x0000_t202" style="position:absolute;margin-left:0;margin-top:0;width:6pt;height:2.25pt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M+1H0zXAQAAYwMA&#10;AA4AAAAAAAAAAAAAAAAALgIAAGRycy9lMm9Eb2MueG1sUEsBAi0AFAAGAAgAAAAhAObhTALXAAAA&#10;AgEAAA8AAAAAAAAAAAAAAAAAMQQAAGRycy9kb3ducmV2LnhtbFBLBQYAAAAABAAEAPMAAAA1BQAA&#10;AAA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64" o:spid="_x0000_s1028" type="#_x0000_t202" style="position:absolute;margin-left:0;margin-top:0;width:6pt;height:2.25pt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F641ZHXAQAAYwMA&#10;AA4AAAAAAAAAAAAAAAAALgIAAGRycy9lMm9Eb2MueG1sUEsBAi0AFAAGAAgAAAAhAObhTALXAAAA&#10;AgEAAA8AAAAAAAAAAAAAAAAAMQQAAGRycy9kb3ducmV2LnhtbFBLBQYAAAAABAAEAPMAAAA1BQAA&#10;AAA=&#10;" filled="f" stroked="f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pict>
                <v:shape id="Надпись 65" o:spid="_x0000_s1027" type="#_x0000_t202" style="position:absolute;margin-left:0;margin-top:0;width:6pt;height:2.25pt;z-index:25186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" filled="f" stroked="f"/>
              </w:pict>
            </w:r>
            <w:r w:rsidR="005B42E9" w:rsidRPr="005B42E9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NIBE F2040-8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Тепловой насос воздух\вода </w:t>
            </w: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339 710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64092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F2040-12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Тепловой насос воздух\вода </w:t>
            </w: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415 200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64108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F2040-16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Тепловой насос воздух\вода </w:t>
            </w: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509 570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64099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F2030-7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Тепловой насос воздух\вода 7</w:t>
            </w: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566 190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64070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F2030-9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Тепловой насос воздух\вода </w:t>
            </w: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594 500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64063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F2300-14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Тепловой насос воздух\вода 14кВт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722 830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64064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F2300-20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Тепловой насос воздух\вода 20кВт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792 660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0620" w:type="dxa"/>
            <w:gridSpan w:val="4"/>
            <w:noWrap/>
            <w:hideMark/>
          </w:tcPr>
          <w:p w:rsidR="005B2AC1" w:rsidRPr="005B2AC1" w:rsidRDefault="005B2AC1" w:rsidP="005B2AC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AC1">
              <w:rPr>
                <w:rFonts w:ascii="Arial" w:hAnsi="Arial" w:cs="Arial"/>
                <w:sz w:val="20"/>
                <w:szCs w:val="20"/>
                <w:lang w:eastAsia="ru-RU"/>
              </w:rPr>
              <w:t>Тепловые насосы воздух\вода SPLIT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Split package 1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524 430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64033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AMS 10-8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наружный модуль Nibe Split 3-8кВт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174 810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69041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ACVM 10B-270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внутренний модуль Nibe Split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349 620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Split package 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572 280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64110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AMS 10-12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наружный модуль Nibe Split 3-12кВт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222 660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69041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ACVM 10B-270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внутренний модуль Nibe Split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349 620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Split package 3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716 730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64110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AMS 10-12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наружный модуль Nibe Split 3-12кВт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222 660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69118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HBS 10B-12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внутренний модуль Nibe Split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328 460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69107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HEV 10-500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буф. бак косвен. нагрева для ГВС, 500л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165 610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Split package 4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773 770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64035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AMS 10-16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наружный модуль Nibe Split 4-16кВт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310 980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69115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HBS 10B-16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внутренний модуль Nibe Split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337 660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69106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HEV 10-300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буф. бак косвен. нагрева для ГВС, 300л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125 130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Split package 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814 250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64035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AMS 10-16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наружный модуль Nibe Split 4-16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310 980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69115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HBS 10B-16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внутренний модуль Nibe Split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337 660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69107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HEV 10-500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буф. бак косвен. нагрева для ГВС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165 610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Split package 6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685 450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64035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AMS 10-16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наружный модуль Nibe Split 4-16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310 980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69115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HBS 10B-16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внутренний модуль Nibe Split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337 660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69105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HE 10-30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буферный бак, 30л с встроен. эл. тэном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36 810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Split package 7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676 250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64110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AMS 10-12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наружный модуль Nibe Split 3-12кВт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222 660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69118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HBS 11B-12 *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внутренний модуль Nibe Split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328 460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69106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HEV 10-300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буф. бак косвен. нагрева для ГВС, 300л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125 130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Split package 8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587 930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64110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AMS 10-12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наружный модуль Nibe Split 3-12кВт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222 660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69118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HBS 11B-12 *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внутренний модуль Nibe Split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328 460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69105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HE 30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буферный бак, 30л с встроен. эл. тэном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36 810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Split package 9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628 400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64033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AMS 10-8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наружный модуль Nibe Split 3-8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174 810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69118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HBS 11B-12 *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внутренний модуль Nibe Split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328 460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69106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HEV 10-300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буф. бак косвен. нагрева для ГВС, 300л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125 130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Split package 10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668 880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64033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AMS 10-8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наружный модуль Nibe Split 3-8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174 810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69118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HBS 11B-12 *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внутренний модуль Nibe Split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328 460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69107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HEV 10-500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буф. бак косвен. нагрева для ГВС, 500л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165 610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NIBE Split package 11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540 080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64033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AMS 10-8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наружный модуль Nibe Split 3-8 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174 810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69118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HBS 11B-12 *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внутренний модуль Nibe Split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328 460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69105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HE 30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буферный бак, 30л с встроен. эл. тэном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36 810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0620" w:type="dxa"/>
            <w:gridSpan w:val="4"/>
            <w:noWrap/>
            <w:hideMark/>
          </w:tcPr>
          <w:p w:rsidR="005B2AC1" w:rsidRPr="005B2AC1" w:rsidRDefault="005B2AC1" w:rsidP="005B2AC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AC1">
              <w:rPr>
                <w:rFonts w:ascii="Arial" w:hAnsi="Arial" w:cs="Arial"/>
                <w:sz w:val="20"/>
                <w:szCs w:val="20"/>
                <w:lang w:eastAsia="ru-RU"/>
              </w:rPr>
              <w:t>Дополнительное оборудование  и аксессуары к тепловым насосам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67011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FLM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FLM - вентиляционный модуль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113 170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67083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BRACKETS FLM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кронштейн крепления модуля FLM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3 690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67076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HPAC 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модуль «активного» охлаждения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274 180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67077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PCM 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модуль "пассивного" охлаждения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202 410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67078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PCM 42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модуль "пассивного" охлаждения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257 620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67196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HPAC 42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модуль «активного» охлаждения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321 100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65046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AMB 10-30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Воздушный «коллектор» для F1330\1345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375 380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67104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BCU 30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панель управления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14 730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67105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DEFROST 30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для оттаивания коллектора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66 250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67106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SVH 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3-ходовой клапан оттаивания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54 290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67107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SVH 50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3-ходовой клапан комбинации 22-40кВт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82 810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67108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SVH 65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3-ходовой клапан комбинации 60-80кВт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119 610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67113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SVH 32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3-ходовой клапан комбинации 120-180кВт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39 570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89399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ETS 12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встраиваемый электроводонагреватель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36 810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67100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SMO 05 GB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Выносная панель управления ТН воздух\вода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29 450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67224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SMO 20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Выносная панель управления ТН воздух\вода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50 610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67225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SMO 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Выносная панель управления ТН воздух\вода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68 090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67167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ACK 28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кабелей для клапанов ESV28 и VCC28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5 530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67171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KVR 10-10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Шланг отвода конденсата с кабелем нагрева 1м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5 530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67172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KVR 10-30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Шланг отвода конденсата с кабелем нагрева 3м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11 050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67173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KVR 10-60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Шланг отвода конденсата с кабелем нагрева 6м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18 410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67233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KVR 10-10 F2040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Шланг отвода конденсата с кабелем нагрева 1м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11 050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67235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KVR 10-30 F2040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Шланг отвода конденсата с кабелем нагрева 3м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16 570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67237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KVR 10-60 F2040  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Шланг отвода конденсата с кабелем нагрева 6м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24 850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67239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KVR 10-10 ACVM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Шланг отвода конденсата с кабелем нагрева 1м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14 730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67241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KVR 10-30 ACVM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Шланг отвода конденсата с кабелем нагрева 3м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20 250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67243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KVR 10-60 ACVM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Шланг отвода конденсата с кабелем нагрева 6м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28 530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67276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KVR 10-10 HBS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Шланг отвода конденсата с кабелем нагрева 1м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14 730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67277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KVR 10-30 HBS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Шланг отвода конденсата с кабелем нагрева 3м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20 250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67278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KVR 10-60 HBS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Шланг отвода конденсата с кабелем нагрева 6м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27 610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67202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KVT 11 V2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Поддон сбора конденсата с подогревом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33 130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67050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EMK 270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счетчик тепловой энергии 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27 610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67314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EMK 300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счетчик тепловой энергии 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9 210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56177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TOC 500-206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Защитный кожух VVM500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7 370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56178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TOC 500-216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Защитный кожух VVM500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8 290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56179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TOC 500-245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Защитный кожух VVM500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10 130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67246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EMK 310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Счетчик тепловой энергии EMK 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11 970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67178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EMK 500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счетчик тепловой энергии EMK 500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11 970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67305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CPD10-25/55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цирк. насос энергопотребления А класса 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17 490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67320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CPD11-25/75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цирк. насос энергопотребления А класса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18 410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67179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SCA 30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подключения солн. коллектора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25 770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67245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SCA 35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комплект подключения солн. коллектора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17 490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67249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DEH 310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комплект подключения доп. источника тепла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16 570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67180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DEH 500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подключения доп. источника тепла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23 930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64006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POOL 20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для обогрева бассейна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26 690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67247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POOL 310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Комплект подключения подогрева бассейна 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39 570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67181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POOL 500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Комплект подключения подогрева бассейна 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25 770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89675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ESV 05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смесительный вентиль доп. контура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9 210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67291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ESV 22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смесительный вентиль доп. контура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44 170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67292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ESV 28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смесительный вентиль доп. контура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39 570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67048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VCC 22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клапан разводки системы охлаждения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20 250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67165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VCC 28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клапан разводки системы охлаждения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22 090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67248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ACS 310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Комплект подключения охлаждения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41 410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67049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ACK 22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кабелей для клапанов ESV22 и VCC22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4 610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67109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SRB 22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клапан разводки системы охлаждения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7 370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67032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Refrigeration piping kit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шлангов соединения модулей Split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31 290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67033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Ground bracket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кронштейн напольного крепления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7 370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15295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Ground bracket F2040-8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кронштейн напольного крепления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11 050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15268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Ground bracket F2040-12/16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кронштейн напольного крепления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11 970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67210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Wall bracket F2040-8/12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кронштейн настенного крепления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12 890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67060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AXC 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модуль подключения доп. опций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17 490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67193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AXC 50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доп. модуль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18 410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67287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ECS 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модуль для доп. контура отопления &lt;80м2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53 370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67288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ECS 41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модуль для доп. контура отопления&gt; 80м2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53 370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67062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POOL 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модуль для бассейна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24 850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67296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PCS 44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модуль "пассивного" охлаждения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76 370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67064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RMU 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комнатный пульт управления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11 050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67096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RCU 25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коммуникационный блок GSM\интернет для 1330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110 410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67073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SMS 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подключения GSM связи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31 290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67144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MODBUS 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доп. модуль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20 250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67072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EXC 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модуль подключения доп. опций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5 340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67195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ACS 45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доп. модуль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27 610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67034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Wall bracket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кронштейн настенного крепления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4 610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18433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RG 10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комнатный темп. датчик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9 210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418345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RG 20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комнатный темп. датчик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8 290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67004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RE 10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выносная панель управления монохром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33 130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67044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MSR 60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реле плавного пуска для 1330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101 210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89152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VST 11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трехходовой клапан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10 900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67019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VST 12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трехходовой клапан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32 210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89388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VST 20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трехходовой клапан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23 010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67015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POOL 11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для обогрева бассейна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22 090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89368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KB G25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набор для закачки рассола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11 050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89971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KB G32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набор для закачки рассола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23 930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67289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ESV 20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смесительный вентиль доп. контура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40 490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67290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ESV 21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смесительный вентиль доп. контура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44 170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89315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NV 10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прибор контроля уровня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14 730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67042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EXPANSION CARD 11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карта расширения функций для F1330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35 890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67043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EXPANSION CARD 12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карта расширения функций для F1330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35 890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418346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EBV 200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контроллер входного напряжения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22 090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418366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RT 10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комнатный термостат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3 690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418645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RT 20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комнатный термостат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11 050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67309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HR 10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вспомогательное реле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7 930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18893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K11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контроллер встраиваемого эл. тэна 9кВт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15 650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89151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OTS 10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установки доп. темп. датчиков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6 450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418801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VT 10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термостат VT-10 для F2020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8 290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218003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IU 311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встраиваемый эл. тэн 9кВт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14 640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67227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NIBE UPLINK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подключения интернет управления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39 640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0620" w:type="dxa"/>
            <w:gridSpan w:val="4"/>
            <w:noWrap/>
            <w:hideMark/>
          </w:tcPr>
          <w:p w:rsidR="005B2AC1" w:rsidRPr="005B2AC1" w:rsidRDefault="005B2AC1" w:rsidP="005B2AC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Интеллектуальные баки-водонагреватели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69430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VVM 310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«умный» бак водонагреватель с цв. контроллером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B2AC1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356 700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69109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VVM 320 R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«умный» бак водонагреватель с цв. контроллером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B2AC1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301 020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69111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VVM 320 R 1x230V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«умный» бак водонагреватель с цв. контроллером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B2AC1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310 460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69400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VVM 500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«умный» бак водонагреватель с цв. контроллером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B2AC1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442 570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69022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ELK 15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электроводонагреватель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B2AC1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59 450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67074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ELK 26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электроводонагреватель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B2AC1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88 710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67075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ELK 42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электроводонагреватель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B2AC1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188 730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69501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ELK 213 EXP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электроводонагреватель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B2AC1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92 480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8777" w:type="dxa"/>
            <w:gridSpan w:val="3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AC1">
              <w:rPr>
                <w:rFonts w:ascii="Arial" w:hAnsi="Arial" w:cs="Arial"/>
                <w:sz w:val="20"/>
                <w:szCs w:val="20"/>
                <w:lang w:eastAsia="ru-RU"/>
              </w:rPr>
              <w:t>Водонагреватели</w:t>
            </w:r>
            <w:r w:rsidRPr="005B2AC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косвенного нагрева  и </w:t>
            </w:r>
            <w:r w:rsidRPr="005B2AC1">
              <w:rPr>
                <w:rFonts w:ascii="Arial" w:hAnsi="Arial" w:cs="Arial"/>
                <w:sz w:val="20"/>
                <w:szCs w:val="20"/>
                <w:lang w:eastAsia="ru-RU"/>
              </w:rPr>
              <w:t>Буферные баки</w:t>
            </w:r>
            <w:r w:rsidRPr="005B2AC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-теплоаккумуляторы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AC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56284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AHP 10-300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Буферный бак, 300л.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54 740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56283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AHPS 10-300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Водонагреватель косвен. нагрева со змеевиками солнца и ГВС, 300л.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141 550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80189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ASIL 500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Буферный бак, 500л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73 610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88710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VPA 300/200 CU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Водонагреватель косвен. нагрева с дв. рубашкой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142 490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88660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VPA 450/300 CU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Водонагреватель косвен. нагрева с дв. рубашкой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207 600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87720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VPAS 300/450 CU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Водонагреватель косвен. нагрева с дв. рубашкой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218 930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88700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VPA 300/200 E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Водонагреватель косвен. нагрева с дв. рубашкой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140 610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88670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VPA 450/300 E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Водонагреватель косвен. нагрева с дв. рубашкой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198 170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87710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VPAS 300/450 E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Водонагреватель косвен. нагрева с дв. рубашкой и змеевиком солнечного колл.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207 600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88518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VPB 200 R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Водонагреватель косв. нагрева с змеевиком, 200л.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105 690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83010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VPB 300 R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Водонагреватель косв. нагрева с змеевиком, 300л.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147 210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83012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VPBS 300 CU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Водонагреватель косв. нагрева с змеевиком, 300л.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202 890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83015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VPBS 300 E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Водонагреватель косв. нагрева с змеевиком, 300л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187 790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83220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VPB 500 CU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Водонагреватель косв. нагрева с змеевиком, 500л.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206 660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83231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VPB 750 CU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Водонагреватель косв. нагрева с змеевиком, 750л.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296 310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83240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VPB 1000 CU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Водонагреватель косв. нагрева с 2-мя змеевиками 1000л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409 540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88470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UKV 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Буферный бак (в т.ч. для «активного» охлаждения)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18 880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88207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UKV 100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Буферный бак, 100л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28 310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80310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UKV 102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Буферный бак, 100л (в т.ч. «актив» охлаждение)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37 750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80321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UKV 200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Буферный бак, 200л (в т.ч. «актив» охлаждение)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50 020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80330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UKV 300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Буферный бак, 300л (в т.ч. «актив» охлаждение)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55 680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80302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UKV 500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Буферный бак, 500л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82 100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80320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UKVS 230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Буферный бак, 200л со змеевиком солн. кол-ра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75 500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105626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GTV-TEKNIK 500 л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Теплоаккумулятор GTV-TEKNIK 500 л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107 850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0620" w:type="dxa"/>
            <w:gridSpan w:val="4"/>
            <w:noWrap/>
            <w:hideMark/>
          </w:tcPr>
          <w:p w:rsidR="005B2AC1" w:rsidRPr="005B2AC1" w:rsidRDefault="005B2AC1" w:rsidP="005B2AC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Пластинчатые теплообменники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75315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PLEX 310-20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Пластинчатый теплообменник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37 750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75316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PLEX 310-40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Пластинчатый теплообменник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62 280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75317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PLEX 310-60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Пластинчатый теплообменник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74 550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75318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PLEX 310-80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Пластинчатый теплообменник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84 930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75319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PLEX 322-30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Пластинчатый теплообменник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134 000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75320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PLEX 322-40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Пластинчатый теплообменник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150 990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75321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PLEX 322-60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Пластинчатый теплообменник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217 040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0620" w:type="dxa"/>
            <w:gridSpan w:val="4"/>
            <w:noWrap/>
            <w:hideMark/>
          </w:tcPr>
          <w:p w:rsidR="005B2AC1" w:rsidRPr="005B2AC1" w:rsidRDefault="005B2AC1" w:rsidP="005B2AC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Энергия солнца - подключение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67084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SOLAR 40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модуль подключения солн. коллектора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27 370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67127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SOLAR 41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модуль подключения солн. коллектора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24 540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67153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SOLAR 42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модуль подключения солн. коллектора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21 710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67294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MCU 10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модуль подключения доп. опций</w:t>
            </w:r>
          </w:p>
        </w:tc>
        <w:tc>
          <w:tcPr>
            <w:tcW w:w="1843" w:type="dxa"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27 370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0620" w:type="dxa"/>
            <w:gridSpan w:val="4"/>
            <w:noWrap/>
            <w:hideMark/>
          </w:tcPr>
          <w:p w:rsidR="005B2AC1" w:rsidRPr="005B2AC1" w:rsidRDefault="005B2AC1" w:rsidP="005B2AC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Геотермальные зонды, колодцы, коллекторы MUOVITECH (Швеция)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900010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Collector 40x3,0 2x60 m PE100 SDR13,6 PN12,5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Вертикальный зонд для скважин 60м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22 840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900061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Collector 40x2,4 2x60 m PE100 SDR17 PN10 TURBO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Вертикальный “ТУРБО” зонд для скважин 60м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27 370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900410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Collector 40x3,0 2x100 m PE100 SDR13,6 PN12,5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Вертикальный зонд для скважин 100м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34 920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102130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Integrated U-Bend 6 kg "P6"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наконечник зонда в гильзе с грузом 6кг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4 720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106040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Fusion Connector 40mm Muovi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сварная муфта MUOVITECH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800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106050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Fusion Connector 50mm Muovi PE80 SDR11 PN12,5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сварная</w:t>
            </w:r>
            <w:r w:rsidRPr="005B2AC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муфта</w:t>
            </w:r>
            <w:r w:rsidRPr="005B2AC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  Fusion Connector DN 50 PNL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950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106055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Fusion connector DN50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сварная муфта 90° DN 50 PNL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1 240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106340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Fusion Connector 90º Ø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сварная муфта 90° MUOVITECH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1 240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910710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Muovi welding machine Ø40-90mm PN8-PN12,5 230 Volt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сварочный аппарат MUOVITECH 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100 540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103014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Casing cap 140 rubber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Крышка обсадной трубы скважины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1 990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108048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Manifold chamber 4 Collectors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монтажный колодец MUOVITECH на 4 зонда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188 730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108068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Manifold chamber 6 Collectors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монтажный колодец MUOVITECH на 6 зондов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232 140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108078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Manifold chamber 7 Collectors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монтажный колодец MUOVITECH на 7 зондов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256 240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108085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Manifold chamber 8 Collectors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монтажный колодец MUOVITECH на 8 зондов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280 050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108010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Manifold chamber 10 Collectors DN850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монтажный колодец MUOVITECH на 10 зондов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366 700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108012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Manifold сhamber 12 Collectors DN1200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монтажный колодец MUOVITECH на 12 зондов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439 360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108016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Manifold сhamber 16 Collectors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монтажный колодец MUOVITECH на 16 зондов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544 860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8777" w:type="dxa"/>
            <w:gridSpan w:val="3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AC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Комплекты панельных солнечных коллекторов (NIBE) к тепловым насосам 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AC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69039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Split FP215 P2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Комплект солнечного коллектора 2 панели 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267 810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69052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Split FP215 P3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3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314 990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69054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Split FP215 PL2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2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277 060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69055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Split FP215 PL3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3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328 770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57102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VVM 500 FP 215 P2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2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161 590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57103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VVM 500 FP 215 P3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3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208 710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57104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VVM 500 FP 215 P4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4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258 790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57105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VVM 500 FP 215 P5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5 панелей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310 370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57106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VVM 500 FP 215 PL2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2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170 770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57107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VVM 500 FP 215 PL3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3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222 500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57108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VVM 500 FP 215 PL4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4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277 160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57109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VVM 500 FP 215 PL5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5 панелей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333 330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69056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1145/VPBS FP215 P2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2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153 130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69057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1145/VPBS FP215 P3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3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200 260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69058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1145/VPBS FP215 PL2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2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162 320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69059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1145/VPBS FP215 PL3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3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214 040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69061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1145/VPAS FP215 P3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3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211 890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69062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1145/VPAS FP215 P4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4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261 960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69064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1145/VPAS FP215 P5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5 панелей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313 540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69065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1145/VPAS FP215 PL3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3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225 670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69066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1145/VPAS FP215 PL4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4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280 330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69067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1145/VPAS FP215 PL5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5 панелей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336 500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0620" w:type="dxa"/>
            <w:gridSpan w:val="4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Комплект панельных солнечных коллекторов к бакам косвенного нагрева NIBE со змеевиком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69075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for coil  FP215P2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2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149 260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69073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for coil  FP215P3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3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196 390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57158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for coil  FP215P4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4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246 450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57159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for coil  FP215P5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5 панелей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298 050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57160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for coil  FP215P6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6 панелей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345 030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57161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for coil  FP215PL2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2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158 450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57162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for coil  FP215PL3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3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210 170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57163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for coil  FP215PL4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4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264 830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57164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for coil  FP215PL5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5 панелей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321 010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57165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for coil  FP215PL6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6 панелей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372 590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0620" w:type="dxa"/>
            <w:gridSpan w:val="4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Комплект плоского солнечного коллектора к бакам косвенного нагрева NIBE без змеевика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69074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no coil  FP215P2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2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175 260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69072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Nibe Solar no coil  FP215P3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3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222 390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57166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no coil  FP215P4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4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272 460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57167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no coil  FP215P5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5 панелей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324 040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57168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no coil  FP215P6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6 панелей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371 030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57169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no coil  FP215PL2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2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184 450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57170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no coil  FP215PL3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3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236 170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57171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no coil  FP215PL4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4 панели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290 840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57172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no coil  FP215PL5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5 панелей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347 010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57173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val="en-US" w:eastAsia="ru-RU"/>
              </w:rPr>
              <w:t>Nibe Solar no coil  FP215PL6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солнечного коллектора 6 панелей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398 590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B2AC1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0620" w:type="dxa"/>
            <w:gridSpan w:val="4"/>
            <w:noWrap/>
            <w:hideMark/>
          </w:tcPr>
          <w:p w:rsidR="005B2AC1" w:rsidRPr="005B2AC1" w:rsidRDefault="005B2AC1" w:rsidP="005B2AC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AC1">
              <w:rPr>
                <w:rFonts w:ascii="Arial" w:hAnsi="Arial" w:cs="Arial"/>
                <w:sz w:val="20"/>
                <w:szCs w:val="20"/>
                <w:lang w:eastAsia="ru-RU"/>
              </w:rPr>
              <w:t>Комплектующие солнечных коллекторов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57001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Nibe Solar FP215P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панель солнечного коллектора вертикальная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44 020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57002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Nibe Solar FP215PL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панель солнечного коллектора горизонтальная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48 620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0620" w:type="dxa"/>
            <w:gridSpan w:val="4"/>
            <w:noWrap/>
            <w:hideMark/>
          </w:tcPr>
          <w:p w:rsidR="005B2AC1" w:rsidRPr="005B2AC1" w:rsidRDefault="005B2AC1" w:rsidP="005B2AC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Насосные станции и теплообменники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57027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SPS 10 Solar pumpstation  3/4"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насосная станция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24 800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57038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SPS 20 Solar pumpstation  22mm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насосная станция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25 400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57029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SCS 10 Connector set for solar exp vessel 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комплект соединений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3 590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57028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SHE 10 Solar heat exchanger for direct fit to pumpstation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теплообменник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25 400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B2AC1" w:rsidRPr="005B2AC1" w:rsidTr="005B42E9">
        <w:trPr>
          <w:trHeight w:val="255"/>
        </w:trPr>
        <w:tc>
          <w:tcPr>
            <w:tcW w:w="10620" w:type="dxa"/>
            <w:gridSpan w:val="4"/>
            <w:noWrap/>
            <w:hideMark/>
          </w:tcPr>
          <w:p w:rsidR="005B2AC1" w:rsidRPr="005B2AC1" w:rsidRDefault="005B2AC1" w:rsidP="005B2AC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Управление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518467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SCU 10    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Универсальный коллекторный контроллер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32 250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67109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SRB22      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Релейная коробка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22 740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518465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sensor for SCU 10 (Low temp)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низкотемпературный датчик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20 620  </w:t>
            </w:r>
          </w:p>
        </w:tc>
      </w:tr>
      <w:tr w:rsidR="005B2AC1" w:rsidRPr="005B2AC1" w:rsidTr="005B42E9">
        <w:trPr>
          <w:trHeight w:val="255"/>
        </w:trPr>
        <w:tc>
          <w:tcPr>
            <w:tcW w:w="1208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518466</w:t>
            </w:r>
          </w:p>
        </w:tc>
        <w:tc>
          <w:tcPr>
            <w:tcW w:w="3033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sensor for SCU 10 (High temp)</w:t>
            </w:r>
          </w:p>
        </w:tc>
        <w:tc>
          <w:tcPr>
            <w:tcW w:w="4536" w:type="dxa"/>
            <w:noWrap/>
            <w:hideMark/>
          </w:tcPr>
          <w:p w:rsidR="005B2AC1" w:rsidRPr="005B2AC1" w:rsidRDefault="005B2AC1" w:rsidP="005B2AC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высокотемпературный датчик</w:t>
            </w:r>
          </w:p>
        </w:tc>
        <w:tc>
          <w:tcPr>
            <w:tcW w:w="1843" w:type="dxa"/>
            <w:noWrap/>
            <w:hideMark/>
          </w:tcPr>
          <w:p w:rsidR="005B2AC1" w:rsidRPr="005B2AC1" w:rsidRDefault="005B2AC1" w:rsidP="005B2AC1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B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29 080  </w:t>
            </w:r>
          </w:p>
        </w:tc>
      </w:tr>
    </w:tbl>
    <w:p w:rsidR="005B2AC1" w:rsidRDefault="005B2AC1" w:rsidP="00EF3675"/>
    <w:p w:rsidR="00BC6E72" w:rsidRPr="00EF3675" w:rsidRDefault="00BC6E72" w:rsidP="00EF3675">
      <w:r>
        <w:t>*- бесплатная доставка по всей России</w:t>
      </w:r>
      <w:bookmarkStart w:id="0" w:name="_GoBack"/>
      <w:bookmarkEnd w:id="0"/>
      <w:r>
        <w:t>.</w:t>
      </w:r>
    </w:p>
    <w:sectPr w:rsidR="00BC6E72" w:rsidRPr="00EF3675" w:rsidSect="00E84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851" w:header="284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F7" w:rsidRDefault="007476F7">
      <w:r>
        <w:separator/>
      </w:r>
    </w:p>
  </w:endnote>
  <w:endnote w:type="continuationSeparator" w:id="0">
    <w:p w:rsidR="007476F7" w:rsidRDefault="0074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EC" w:rsidRDefault="005C1DE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C1" w:rsidRDefault="00E8468E">
    <w:pPr>
      <w:pStyle w:val="ac"/>
      <w:rPr>
        <w:b/>
        <w:i/>
        <w:sz w:val="18"/>
        <w:szCs w:val="18"/>
      </w:rPr>
    </w:pPr>
    <w:r w:rsidRPr="00E8468E">
      <w:rPr>
        <w:noProof/>
        <w:lang w:eastAsia="ru-RU"/>
      </w:rPr>
    </w:r>
    <w:r w:rsidRPr="00E8468E">
      <w:rPr>
        <w:noProof/>
        <w:lang w:eastAsia="ru-RU"/>
      </w:rPr>
      <w:pict>
        <v:rect id="Rectangle 1" o:spid="_x0000_s4097" style="width:467.75pt;height:1.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" fillcolor="#a0a0a0" stroked="f" strokecolor="gray">
          <v:stroke joinstyle="round"/>
          <w10:wrap type="none"/>
          <w10:anchorlock/>
        </v:rect>
      </w:pict>
    </w:r>
  </w:p>
  <w:tbl>
    <w:tblPr>
      <w:tblW w:w="0" w:type="auto"/>
      <w:tblLayout w:type="fixed"/>
      <w:tblLook w:val="0000"/>
    </w:tblPr>
    <w:tblGrid>
      <w:gridCol w:w="5352"/>
      <w:gridCol w:w="5352"/>
    </w:tblGrid>
    <w:tr w:rsidR="005B2AC1" w:rsidRPr="005000D6">
      <w:tc>
        <w:tcPr>
          <w:tcW w:w="5352" w:type="dxa"/>
          <w:shd w:val="clear" w:color="auto" w:fill="auto"/>
        </w:tcPr>
        <w:p w:rsidR="005B2AC1" w:rsidRDefault="005B2AC1">
          <w:pPr>
            <w:pStyle w:val="ac"/>
            <w:rPr>
              <w:b/>
              <w:i/>
              <w:sz w:val="20"/>
              <w:szCs w:val="20"/>
            </w:rPr>
          </w:pPr>
          <w:r>
            <w:rPr>
              <w:b/>
              <w:i/>
              <w:sz w:val="18"/>
              <w:szCs w:val="18"/>
            </w:rPr>
            <w:t xml:space="preserve">141078, Московская область, г. Королев, пр-т Королева, 5В. </w:t>
          </w:r>
        </w:p>
        <w:p w:rsidR="005B2AC1" w:rsidRDefault="005B2AC1">
          <w:pPr>
            <w:pStyle w:val="ac"/>
            <w:rPr>
              <w:b/>
              <w:i/>
              <w:sz w:val="20"/>
              <w:szCs w:val="20"/>
              <w:lang w:val="fr-FR"/>
            </w:rPr>
          </w:pPr>
          <w:r>
            <w:rPr>
              <w:b/>
              <w:i/>
              <w:sz w:val="20"/>
              <w:szCs w:val="20"/>
            </w:rPr>
            <w:t>Тел</w:t>
          </w:r>
          <w:r w:rsidRPr="005B2AC1">
            <w:rPr>
              <w:b/>
              <w:i/>
              <w:sz w:val="20"/>
              <w:szCs w:val="20"/>
              <w:lang w:val="en-US"/>
            </w:rPr>
            <w:t>.:</w:t>
          </w:r>
          <w:r w:rsidR="005000D6" w:rsidRPr="005000D6">
            <w:rPr>
              <w:b/>
              <w:i/>
              <w:sz w:val="20"/>
              <w:szCs w:val="20"/>
              <w:lang w:val="en-US"/>
            </w:rPr>
            <w:t>+7</w:t>
          </w:r>
          <w:r w:rsidRPr="005B2AC1">
            <w:rPr>
              <w:b/>
              <w:i/>
              <w:sz w:val="20"/>
              <w:szCs w:val="20"/>
              <w:lang w:val="en-US"/>
            </w:rPr>
            <w:t xml:space="preserve">(495)543-43-03; </w:t>
          </w:r>
        </w:p>
        <w:p w:rsidR="005B2AC1" w:rsidRPr="005B2AC1" w:rsidRDefault="005B2AC1">
          <w:pPr>
            <w:pStyle w:val="ac"/>
            <w:rPr>
              <w:b/>
              <w:i/>
              <w:sz w:val="18"/>
              <w:szCs w:val="18"/>
              <w:lang w:val="en-US"/>
            </w:rPr>
          </w:pPr>
          <w:r>
            <w:rPr>
              <w:b/>
              <w:i/>
              <w:sz w:val="20"/>
              <w:szCs w:val="20"/>
              <w:lang w:val="fr-FR"/>
            </w:rPr>
            <w:t>http:</w:t>
          </w:r>
          <w:r w:rsidR="005000D6">
            <w:rPr>
              <w:b/>
              <w:i/>
              <w:sz w:val="20"/>
              <w:szCs w:val="20"/>
              <w:lang w:val="en-US"/>
            </w:rPr>
            <w:t>/</w:t>
          </w:r>
          <w:r>
            <w:rPr>
              <w:b/>
              <w:i/>
              <w:sz w:val="20"/>
              <w:szCs w:val="20"/>
              <w:lang w:val="fr-FR"/>
            </w:rPr>
            <w:t xml:space="preserve">/www.teplounion.com; E-mail: </w:t>
          </w:r>
          <w:hyperlink r:id="rId1" w:history="1">
            <w:r>
              <w:rPr>
                <w:rStyle w:val="a3"/>
                <w:b/>
                <w:i/>
                <w:sz w:val="20"/>
                <w:szCs w:val="20"/>
                <w:lang w:val="fr-FR"/>
              </w:rPr>
              <w:t>info@teplounion.com</w:t>
            </w:r>
          </w:hyperlink>
        </w:p>
        <w:p w:rsidR="005B2AC1" w:rsidRPr="005B2AC1" w:rsidRDefault="005B2AC1">
          <w:pPr>
            <w:pStyle w:val="ac"/>
            <w:rPr>
              <w:b/>
              <w:i/>
              <w:sz w:val="18"/>
              <w:szCs w:val="18"/>
              <w:lang w:val="en-US"/>
            </w:rPr>
          </w:pPr>
        </w:p>
      </w:tc>
      <w:tc>
        <w:tcPr>
          <w:tcW w:w="5352" w:type="dxa"/>
          <w:shd w:val="clear" w:color="auto" w:fill="auto"/>
        </w:tcPr>
        <w:p w:rsidR="005B2AC1" w:rsidRPr="005000D6" w:rsidRDefault="005B2AC1">
          <w:pPr>
            <w:pStyle w:val="ac"/>
            <w:jc w:val="right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28650" cy="628650"/>
                <wp:effectExtent l="1905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2AC1" w:rsidRDefault="005B2AC1">
    <w:pPr>
      <w:pStyle w:val="ac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EC" w:rsidRDefault="005C1D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F7" w:rsidRDefault="007476F7">
      <w:r>
        <w:separator/>
      </w:r>
    </w:p>
  </w:footnote>
  <w:footnote w:type="continuationSeparator" w:id="0">
    <w:p w:rsidR="007476F7" w:rsidRDefault="00747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EC" w:rsidRDefault="005C1DE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EC" w:rsidRDefault="005C1DEC" w:rsidP="005C1DEC">
    <w:pPr>
      <w:pStyle w:val="ac"/>
      <w:rPr>
        <w:b/>
        <w:i/>
        <w:sz w:val="18"/>
        <w:szCs w:val="18"/>
      </w:rPr>
    </w:pPr>
  </w:p>
  <w:tbl>
    <w:tblPr>
      <w:tblW w:w="10740" w:type="dxa"/>
      <w:tblLook w:val="01E0"/>
    </w:tblPr>
    <w:tblGrid>
      <w:gridCol w:w="2946"/>
      <w:gridCol w:w="3684"/>
      <w:gridCol w:w="4110"/>
    </w:tblGrid>
    <w:tr w:rsidR="005C1DEC" w:rsidRPr="0079639D" w:rsidTr="00C316DE">
      <w:trPr>
        <w:trHeight w:val="1438"/>
      </w:trPr>
      <w:tc>
        <w:tcPr>
          <w:tcW w:w="2943" w:type="dxa"/>
        </w:tcPr>
        <w:p w:rsidR="005C1DEC" w:rsidRPr="003D13A1" w:rsidRDefault="005C1DEC" w:rsidP="00C316DE">
          <w:pPr>
            <w:pStyle w:val="ac"/>
            <w:rPr>
              <w:b/>
              <w:i/>
              <w:color w:val="0000FF"/>
              <w:sz w:val="28"/>
              <w:szCs w:val="28"/>
            </w:rPr>
          </w:pPr>
          <w:r w:rsidRPr="003D13A1">
            <w:rPr>
              <w:b/>
              <w:i/>
              <w:color w:val="0000FF"/>
              <w:sz w:val="28"/>
              <w:szCs w:val="28"/>
            </w:rPr>
            <w:t xml:space="preserve"> </w:t>
          </w:r>
          <w:r>
            <w:rPr>
              <w:b/>
              <w:i/>
              <w:noProof/>
              <w:color w:val="0000FF"/>
              <w:sz w:val="28"/>
              <w:szCs w:val="28"/>
              <w:lang w:eastAsia="ru-RU"/>
            </w:rPr>
            <w:drawing>
              <wp:inline distT="0" distB="0" distL="0" distR="0">
                <wp:extent cx="1714500" cy="381000"/>
                <wp:effectExtent l="19050" t="0" r="0" b="0"/>
                <wp:docPr id="5" name="Рисунок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5C1DEC" w:rsidRPr="00230058" w:rsidRDefault="005C1DEC" w:rsidP="00C316DE">
          <w:pPr>
            <w:pStyle w:val="ac"/>
            <w:rPr>
              <w:b/>
              <w:i/>
              <w:sz w:val="20"/>
              <w:szCs w:val="20"/>
            </w:rPr>
          </w:pPr>
        </w:p>
      </w:tc>
      <w:tc>
        <w:tcPr>
          <w:tcW w:w="4111" w:type="dxa"/>
          <w:vAlign w:val="center"/>
        </w:tcPr>
        <w:p w:rsidR="005C1DEC" w:rsidRPr="00230058" w:rsidRDefault="005C1DEC" w:rsidP="00C316DE">
          <w:pPr>
            <w:pStyle w:val="ac"/>
            <w:rPr>
              <w:b/>
              <w:i/>
              <w:color w:val="D70B0B"/>
              <w:sz w:val="40"/>
              <w:szCs w:val="40"/>
            </w:rPr>
          </w:pPr>
          <w:r>
            <w:rPr>
              <w:b/>
              <w:i/>
            </w:rPr>
            <w:t xml:space="preserve">Возобновляемые источники </w:t>
          </w:r>
          <w:r w:rsidRPr="003D13A1">
            <w:rPr>
              <w:b/>
              <w:i/>
            </w:rPr>
            <w:t>энергии</w:t>
          </w:r>
        </w:p>
        <w:p w:rsidR="005C1DEC" w:rsidRPr="003D13A1" w:rsidRDefault="005C1DEC" w:rsidP="00C316DE">
          <w:pPr>
            <w:pStyle w:val="ac"/>
            <w:ind w:left="-533"/>
            <w:jc w:val="right"/>
            <w:rPr>
              <w:b/>
              <w:i/>
              <w:sz w:val="18"/>
              <w:szCs w:val="18"/>
            </w:rPr>
          </w:pPr>
          <w:r w:rsidRPr="00165EBC">
            <w:rPr>
              <w:b/>
              <w:i/>
              <w:sz w:val="18"/>
              <w:szCs w:val="18"/>
            </w:rPr>
            <w:t>107553, г. Москва, ул. Большая Черкизовская, д. 24А</w:t>
          </w:r>
          <w:r w:rsidRPr="003D13A1">
            <w:rPr>
              <w:b/>
              <w:i/>
              <w:sz w:val="18"/>
              <w:szCs w:val="18"/>
            </w:rPr>
            <w:t xml:space="preserve"> </w:t>
          </w:r>
        </w:p>
        <w:p w:rsidR="005C1DEC" w:rsidRPr="003D13A1" w:rsidRDefault="005C1DEC" w:rsidP="00C316DE">
          <w:pPr>
            <w:pStyle w:val="ac"/>
            <w:jc w:val="right"/>
            <w:rPr>
              <w:b/>
              <w:i/>
              <w:sz w:val="20"/>
              <w:szCs w:val="20"/>
              <w:lang w:val="fr-FR"/>
            </w:rPr>
          </w:pPr>
          <w:r w:rsidRPr="003D13A1">
            <w:rPr>
              <w:b/>
              <w:i/>
              <w:sz w:val="20"/>
              <w:szCs w:val="20"/>
            </w:rPr>
            <w:t>Тел</w:t>
          </w:r>
          <w:r>
            <w:rPr>
              <w:b/>
              <w:i/>
              <w:sz w:val="20"/>
              <w:szCs w:val="20"/>
              <w:lang w:val="fr-FR"/>
            </w:rPr>
            <w:t>.:</w:t>
          </w:r>
          <w:r w:rsidRPr="00D14171">
            <w:rPr>
              <w:lang w:val="en-US"/>
            </w:rPr>
            <w:t xml:space="preserve"> </w:t>
          </w:r>
          <w:r>
            <w:rPr>
              <w:b/>
              <w:i/>
              <w:sz w:val="20"/>
              <w:szCs w:val="20"/>
              <w:lang w:val="fr-FR"/>
            </w:rPr>
            <w:t>+7(495)</w:t>
          </w:r>
          <w:r w:rsidRPr="00E02FA3">
            <w:rPr>
              <w:b/>
              <w:i/>
              <w:sz w:val="20"/>
              <w:szCs w:val="20"/>
              <w:lang w:val="en-US"/>
            </w:rPr>
            <w:t>120</w:t>
          </w:r>
          <w:r>
            <w:rPr>
              <w:b/>
              <w:i/>
              <w:sz w:val="20"/>
              <w:szCs w:val="20"/>
              <w:lang w:val="fr-FR"/>
            </w:rPr>
            <w:t>-0</w:t>
          </w:r>
          <w:r w:rsidRPr="00E02FA3">
            <w:rPr>
              <w:b/>
              <w:i/>
              <w:sz w:val="20"/>
              <w:szCs w:val="20"/>
              <w:lang w:val="en-US"/>
            </w:rPr>
            <w:t>3</w:t>
          </w:r>
          <w:r w:rsidRPr="00165EBC">
            <w:rPr>
              <w:b/>
              <w:i/>
              <w:sz w:val="20"/>
              <w:szCs w:val="20"/>
              <w:lang w:val="fr-FR"/>
            </w:rPr>
            <w:t>-43</w:t>
          </w:r>
        </w:p>
        <w:p w:rsidR="005C1DEC" w:rsidRDefault="005C1DEC" w:rsidP="00C316DE">
          <w:pPr>
            <w:pStyle w:val="ac"/>
            <w:jc w:val="right"/>
            <w:rPr>
              <w:b/>
              <w:i/>
              <w:sz w:val="20"/>
              <w:szCs w:val="20"/>
              <w:lang w:val="fr-FR"/>
            </w:rPr>
          </w:pPr>
          <w:r>
            <w:rPr>
              <w:b/>
              <w:i/>
              <w:sz w:val="20"/>
              <w:szCs w:val="20"/>
              <w:lang w:val="fr-FR"/>
            </w:rPr>
            <w:t>http:/nibe-rus.ru</w:t>
          </w:r>
          <w:r w:rsidRPr="003D13A1">
            <w:rPr>
              <w:b/>
              <w:i/>
              <w:sz w:val="20"/>
              <w:szCs w:val="20"/>
              <w:lang w:val="fr-FR"/>
            </w:rPr>
            <w:t xml:space="preserve">; E-mail: </w:t>
          </w:r>
          <w:hyperlink r:id="rId2" w:history="1">
            <w:r w:rsidRPr="00F123E8">
              <w:rPr>
                <w:rStyle w:val="a3"/>
                <w:b/>
                <w:i/>
                <w:sz w:val="20"/>
                <w:szCs w:val="20"/>
                <w:lang w:val="fr-FR"/>
              </w:rPr>
              <w:t>info@nibe-rus.ru</w:t>
            </w:r>
          </w:hyperlink>
        </w:p>
        <w:p w:rsidR="005C1DEC" w:rsidRPr="003D13A1" w:rsidRDefault="005C1DEC" w:rsidP="00C316DE">
          <w:pPr>
            <w:pStyle w:val="ac"/>
            <w:rPr>
              <w:b/>
              <w:i/>
              <w:sz w:val="18"/>
              <w:szCs w:val="18"/>
              <w:lang w:val="fr-FR"/>
            </w:rPr>
          </w:pPr>
        </w:p>
      </w:tc>
    </w:tr>
  </w:tbl>
  <w:p w:rsidR="005C1DEC" w:rsidRPr="00E02FA3" w:rsidRDefault="005C1DEC" w:rsidP="005C1DEC">
    <w:pPr>
      <w:pStyle w:val="ac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Действующий прайслист тепловые насосы  </w:t>
    </w:r>
    <w:r>
      <w:rPr>
        <w:b/>
        <w:i/>
        <w:sz w:val="18"/>
        <w:szCs w:val="18"/>
        <w:lang w:val="en-US"/>
      </w:rPr>
      <w:t>NIBE</w:t>
    </w:r>
    <w:r w:rsidRPr="00083EAB"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 xml:space="preserve">от </w:t>
    </w:r>
    <w:r w:rsidRPr="005C1DEC">
      <w:rPr>
        <w:b/>
        <w:i/>
        <w:sz w:val="18"/>
        <w:szCs w:val="18"/>
      </w:rPr>
      <w:t>2</w:t>
    </w:r>
    <w:r>
      <w:rPr>
        <w:b/>
        <w:i/>
        <w:sz w:val="18"/>
        <w:szCs w:val="18"/>
      </w:rPr>
      <w:t>5 марта 2015 года.</w:t>
    </w:r>
  </w:p>
  <w:p w:rsidR="005C1DEC" w:rsidRPr="007F1807" w:rsidRDefault="005C1DEC" w:rsidP="005C1DEC">
    <w:pPr>
      <w:pStyle w:val="ac"/>
      <w:rPr>
        <w:lang w:val="en-US"/>
      </w:rPr>
    </w:pPr>
    <w:r w:rsidRPr="00E12FB5">
      <w:rPr>
        <w:b/>
        <w:i/>
        <w:color w:val="FF0000"/>
        <w:sz w:val="18"/>
        <w:szCs w:val="18"/>
      </w:rPr>
      <w:pict>
        <v:rect id="_x0000_i1026" style="width:51.2pt;height:1.5pt" o:hralign="center" o:hrstd="t" o:hrnoshade="t" o:hr="t" fillcolor="red" stroked="f"/>
      </w:pict>
    </w:r>
  </w:p>
  <w:p w:rsidR="005C1DEC" w:rsidRPr="00E02FA3" w:rsidRDefault="005C1DEC" w:rsidP="005C1DEC">
    <w:pPr>
      <w:pStyle w:val="ac"/>
    </w:pPr>
  </w:p>
  <w:p w:rsidR="005B2AC1" w:rsidRPr="005C1DEC" w:rsidRDefault="005B2AC1" w:rsidP="005C1DE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EC" w:rsidRDefault="005C1D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  <w:szCs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6FFD"/>
    <w:rsid w:val="005000D6"/>
    <w:rsid w:val="00590D2C"/>
    <w:rsid w:val="005B2AC1"/>
    <w:rsid w:val="005B42E9"/>
    <w:rsid w:val="005C1DEC"/>
    <w:rsid w:val="007476F7"/>
    <w:rsid w:val="008B3BA6"/>
    <w:rsid w:val="00A05DE4"/>
    <w:rsid w:val="00B907DB"/>
    <w:rsid w:val="00BC6E72"/>
    <w:rsid w:val="00C96FFD"/>
    <w:rsid w:val="00E8468E"/>
    <w:rsid w:val="00E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8468E"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E8468E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468E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sid w:val="00E8468E"/>
  </w:style>
  <w:style w:type="character" w:customStyle="1" w:styleId="WW8Num1z2">
    <w:name w:val="WW8Num1z2"/>
    <w:rsid w:val="00E8468E"/>
  </w:style>
  <w:style w:type="character" w:customStyle="1" w:styleId="WW8Num1z3">
    <w:name w:val="WW8Num1z3"/>
    <w:rsid w:val="00E8468E"/>
  </w:style>
  <w:style w:type="character" w:customStyle="1" w:styleId="WW8Num1z4">
    <w:name w:val="WW8Num1z4"/>
    <w:rsid w:val="00E8468E"/>
  </w:style>
  <w:style w:type="character" w:customStyle="1" w:styleId="WW8Num1z5">
    <w:name w:val="WW8Num1z5"/>
    <w:rsid w:val="00E8468E"/>
  </w:style>
  <w:style w:type="character" w:customStyle="1" w:styleId="WW8Num1z6">
    <w:name w:val="WW8Num1z6"/>
    <w:rsid w:val="00E8468E"/>
  </w:style>
  <w:style w:type="character" w:customStyle="1" w:styleId="WW8Num1z7">
    <w:name w:val="WW8Num1z7"/>
    <w:rsid w:val="00E8468E"/>
  </w:style>
  <w:style w:type="character" w:customStyle="1" w:styleId="WW8Num1z8">
    <w:name w:val="WW8Num1z8"/>
    <w:rsid w:val="00E8468E"/>
  </w:style>
  <w:style w:type="character" w:customStyle="1" w:styleId="WW8Num2z0">
    <w:name w:val="WW8Num2z0"/>
    <w:rsid w:val="00E8468E"/>
    <w:rPr>
      <w:rFonts w:hint="default"/>
    </w:rPr>
  </w:style>
  <w:style w:type="character" w:customStyle="1" w:styleId="WW8Num2z1">
    <w:name w:val="WW8Num2z1"/>
    <w:rsid w:val="00E8468E"/>
  </w:style>
  <w:style w:type="character" w:customStyle="1" w:styleId="WW8Num2z2">
    <w:name w:val="WW8Num2z2"/>
    <w:rsid w:val="00E8468E"/>
  </w:style>
  <w:style w:type="character" w:customStyle="1" w:styleId="WW8Num2z3">
    <w:name w:val="WW8Num2z3"/>
    <w:rsid w:val="00E8468E"/>
  </w:style>
  <w:style w:type="character" w:customStyle="1" w:styleId="WW8Num2z4">
    <w:name w:val="WW8Num2z4"/>
    <w:rsid w:val="00E8468E"/>
  </w:style>
  <w:style w:type="character" w:customStyle="1" w:styleId="WW8Num2z5">
    <w:name w:val="WW8Num2z5"/>
    <w:rsid w:val="00E8468E"/>
  </w:style>
  <w:style w:type="character" w:customStyle="1" w:styleId="WW8Num2z6">
    <w:name w:val="WW8Num2z6"/>
    <w:rsid w:val="00E8468E"/>
  </w:style>
  <w:style w:type="character" w:customStyle="1" w:styleId="WW8Num2z7">
    <w:name w:val="WW8Num2z7"/>
    <w:rsid w:val="00E8468E"/>
  </w:style>
  <w:style w:type="character" w:customStyle="1" w:styleId="WW8Num2z8">
    <w:name w:val="WW8Num2z8"/>
    <w:rsid w:val="00E8468E"/>
  </w:style>
  <w:style w:type="character" w:customStyle="1" w:styleId="WW8Num3z0">
    <w:name w:val="WW8Num3z0"/>
    <w:rsid w:val="00E8468E"/>
  </w:style>
  <w:style w:type="character" w:customStyle="1" w:styleId="WW8Num3z1">
    <w:name w:val="WW8Num3z1"/>
    <w:rsid w:val="00E8468E"/>
  </w:style>
  <w:style w:type="character" w:customStyle="1" w:styleId="WW8Num3z2">
    <w:name w:val="WW8Num3z2"/>
    <w:rsid w:val="00E8468E"/>
  </w:style>
  <w:style w:type="character" w:customStyle="1" w:styleId="WW8Num3z3">
    <w:name w:val="WW8Num3z3"/>
    <w:rsid w:val="00E8468E"/>
  </w:style>
  <w:style w:type="character" w:customStyle="1" w:styleId="WW8Num3z4">
    <w:name w:val="WW8Num3z4"/>
    <w:rsid w:val="00E8468E"/>
  </w:style>
  <w:style w:type="character" w:customStyle="1" w:styleId="WW8Num3z5">
    <w:name w:val="WW8Num3z5"/>
    <w:rsid w:val="00E8468E"/>
  </w:style>
  <w:style w:type="character" w:customStyle="1" w:styleId="WW8Num3z6">
    <w:name w:val="WW8Num3z6"/>
    <w:rsid w:val="00E8468E"/>
  </w:style>
  <w:style w:type="character" w:customStyle="1" w:styleId="WW8Num3z7">
    <w:name w:val="WW8Num3z7"/>
    <w:rsid w:val="00E8468E"/>
  </w:style>
  <w:style w:type="character" w:customStyle="1" w:styleId="WW8Num3z8">
    <w:name w:val="WW8Num3z8"/>
    <w:rsid w:val="00E8468E"/>
  </w:style>
  <w:style w:type="character" w:customStyle="1" w:styleId="WW8Num4z0">
    <w:name w:val="WW8Num4z0"/>
    <w:rsid w:val="00E8468E"/>
  </w:style>
  <w:style w:type="character" w:customStyle="1" w:styleId="WW8Num4z1">
    <w:name w:val="WW8Num4z1"/>
    <w:rsid w:val="00E8468E"/>
  </w:style>
  <w:style w:type="character" w:customStyle="1" w:styleId="WW8Num4z2">
    <w:name w:val="WW8Num4z2"/>
    <w:rsid w:val="00E8468E"/>
  </w:style>
  <w:style w:type="character" w:customStyle="1" w:styleId="WW8Num4z3">
    <w:name w:val="WW8Num4z3"/>
    <w:rsid w:val="00E8468E"/>
  </w:style>
  <w:style w:type="character" w:customStyle="1" w:styleId="WW8Num4z4">
    <w:name w:val="WW8Num4z4"/>
    <w:rsid w:val="00E8468E"/>
  </w:style>
  <w:style w:type="character" w:customStyle="1" w:styleId="WW8Num4z5">
    <w:name w:val="WW8Num4z5"/>
    <w:rsid w:val="00E8468E"/>
  </w:style>
  <w:style w:type="character" w:customStyle="1" w:styleId="WW8Num4z6">
    <w:name w:val="WW8Num4z6"/>
    <w:rsid w:val="00E8468E"/>
  </w:style>
  <w:style w:type="character" w:customStyle="1" w:styleId="WW8Num4z7">
    <w:name w:val="WW8Num4z7"/>
    <w:rsid w:val="00E8468E"/>
  </w:style>
  <w:style w:type="character" w:customStyle="1" w:styleId="WW8Num4z8">
    <w:name w:val="WW8Num4z8"/>
    <w:rsid w:val="00E8468E"/>
  </w:style>
  <w:style w:type="character" w:customStyle="1" w:styleId="WW8Num5z0">
    <w:name w:val="WW8Num5z0"/>
    <w:rsid w:val="00E8468E"/>
    <w:rPr>
      <w:rFonts w:ascii="Symbol" w:hAnsi="Symbol" w:cs="Symbol" w:hint="default"/>
    </w:rPr>
  </w:style>
  <w:style w:type="character" w:customStyle="1" w:styleId="WW8Num5z1">
    <w:name w:val="WW8Num5z1"/>
    <w:rsid w:val="00E8468E"/>
    <w:rPr>
      <w:rFonts w:ascii="Courier New" w:hAnsi="Courier New" w:cs="Courier New" w:hint="default"/>
    </w:rPr>
  </w:style>
  <w:style w:type="character" w:customStyle="1" w:styleId="WW8Num5z2">
    <w:name w:val="WW8Num5z2"/>
    <w:rsid w:val="00E8468E"/>
    <w:rPr>
      <w:rFonts w:ascii="Wingdings" w:hAnsi="Wingdings" w:cs="Wingdings" w:hint="default"/>
    </w:rPr>
  </w:style>
  <w:style w:type="character" w:customStyle="1" w:styleId="WW8Num6z0">
    <w:name w:val="WW8Num6z0"/>
    <w:rsid w:val="00E8468E"/>
  </w:style>
  <w:style w:type="character" w:customStyle="1" w:styleId="WW8Num6z1">
    <w:name w:val="WW8Num6z1"/>
    <w:rsid w:val="00E8468E"/>
  </w:style>
  <w:style w:type="character" w:customStyle="1" w:styleId="WW8Num6z2">
    <w:name w:val="WW8Num6z2"/>
    <w:rsid w:val="00E8468E"/>
  </w:style>
  <w:style w:type="character" w:customStyle="1" w:styleId="WW8Num6z3">
    <w:name w:val="WW8Num6z3"/>
    <w:rsid w:val="00E8468E"/>
  </w:style>
  <w:style w:type="character" w:customStyle="1" w:styleId="WW8Num6z4">
    <w:name w:val="WW8Num6z4"/>
    <w:rsid w:val="00E8468E"/>
  </w:style>
  <w:style w:type="character" w:customStyle="1" w:styleId="WW8Num6z5">
    <w:name w:val="WW8Num6z5"/>
    <w:rsid w:val="00E8468E"/>
  </w:style>
  <w:style w:type="character" w:customStyle="1" w:styleId="WW8Num6z6">
    <w:name w:val="WW8Num6z6"/>
    <w:rsid w:val="00E8468E"/>
  </w:style>
  <w:style w:type="character" w:customStyle="1" w:styleId="WW8Num6z7">
    <w:name w:val="WW8Num6z7"/>
    <w:rsid w:val="00E8468E"/>
  </w:style>
  <w:style w:type="character" w:customStyle="1" w:styleId="WW8Num6z8">
    <w:name w:val="WW8Num6z8"/>
    <w:rsid w:val="00E8468E"/>
  </w:style>
  <w:style w:type="character" w:customStyle="1" w:styleId="WW8Num7z0">
    <w:name w:val="WW8Num7z0"/>
    <w:rsid w:val="00E8468E"/>
    <w:rPr>
      <w:rFonts w:ascii="Symbol" w:hAnsi="Symbol" w:cs="Symbol" w:hint="default"/>
      <w:sz w:val="20"/>
    </w:rPr>
  </w:style>
  <w:style w:type="character" w:customStyle="1" w:styleId="WW8Num7z1">
    <w:name w:val="WW8Num7z1"/>
    <w:rsid w:val="00E8468E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E8468E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E8468E"/>
  </w:style>
  <w:style w:type="character" w:customStyle="1" w:styleId="Absatz-Standardschriftart">
    <w:name w:val="Absatz-Standardschriftart"/>
    <w:rsid w:val="00E8468E"/>
  </w:style>
  <w:style w:type="character" w:customStyle="1" w:styleId="10">
    <w:name w:val="Основной шрифт абзаца1"/>
    <w:rsid w:val="00E8468E"/>
  </w:style>
  <w:style w:type="character" w:styleId="a3">
    <w:name w:val="Hyperlink"/>
    <w:basedOn w:val="20"/>
    <w:uiPriority w:val="99"/>
    <w:rsid w:val="00E8468E"/>
    <w:rPr>
      <w:color w:val="0000FF"/>
      <w:u w:val="single"/>
    </w:rPr>
  </w:style>
  <w:style w:type="character" w:customStyle="1" w:styleId="HTML">
    <w:name w:val="Стандартный HTML Знак"/>
    <w:basedOn w:val="20"/>
    <w:rsid w:val="00E8468E"/>
    <w:rPr>
      <w:rFonts w:ascii="Courier New" w:hAnsi="Courier New" w:cs="Courier New"/>
    </w:rPr>
  </w:style>
  <w:style w:type="character" w:customStyle="1" w:styleId="a4">
    <w:name w:val="Текст Знак"/>
    <w:basedOn w:val="20"/>
    <w:rsid w:val="00E8468E"/>
    <w:rPr>
      <w:rFonts w:ascii="Consolas" w:hAnsi="Consolas" w:cs="Consolas"/>
      <w:sz w:val="21"/>
      <w:szCs w:val="21"/>
    </w:rPr>
  </w:style>
  <w:style w:type="character" w:customStyle="1" w:styleId="21">
    <w:name w:val="Заголовок 2 Знак"/>
    <w:basedOn w:val="20"/>
    <w:rsid w:val="00E8468E"/>
    <w:rPr>
      <w:rFonts w:ascii="Arial" w:eastAsia="SimSun" w:hAnsi="Arial" w:cs="Arial"/>
      <w:b/>
      <w:bCs/>
      <w:i/>
      <w:iCs/>
      <w:sz w:val="28"/>
      <w:szCs w:val="28"/>
      <w:lang w:val="cs-CZ"/>
    </w:rPr>
  </w:style>
  <w:style w:type="character" w:styleId="a5">
    <w:name w:val="Strong"/>
    <w:basedOn w:val="20"/>
    <w:qFormat/>
    <w:rsid w:val="00E8468E"/>
    <w:rPr>
      <w:b/>
      <w:bCs/>
    </w:rPr>
  </w:style>
  <w:style w:type="character" w:customStyle="1" w:styleId="title1">
    <w:name w:val="title1"/>
    <w:basedOn w:val="20"/>
    <w:rsid w:val="00E8468E"/>
    <w:rPr>
      <w:rFonts w:ascii="Arial" w:hAnsi="Arial" w:cs="Arial"/>
      <w:b/>
      <w:bCs/>
      <w:color w:val="000000"/>
      <w:sz w:val="21"/>
      <w:szCs w:val="21"/>
    </w:rPr>
  </w:style>
  <w:style w:type="character" w:styleId="a6">
    <w:name w:val="Emphasis"/>
    <w:basedOn w:val="20"/>
    <w:qFormat/>
    <w:rsid w:val="00E8468E"/>
    <w:rPr>
      <w:i/>
      <w:iCs/>
    </w:rPr>
  </w:style>
  <w:style w:type="character" w:customStyle="1" w:styleId="11">
    <w:name w:val="Заголовок 1 Знак"/>
    <w:basedOn w:val="20"/>
    <w:rsid w:val="00E846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7">
    <w:name w:val="Заголовок"/>
    <w:basedOn w:val="a"/>
    <w:next w:val="a8"/>
    <w:rsid w:val="00E846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rsid w:val="00E8468E"/>
    <w:pPr>
      <w:spacing w:after="120"/>
    </w:pPr>
  </w:style>
  <w:style w:type="paragraph" w:styleId="a9">
    <w:name w:val="List"/>
    <w:basedOn w:val="a8"/>
    <w:rsid w:val="00E8468E"/>
    <w:rPr>
      <w:rFonts w:cs="Tahoma"/>
    </w:rPr>
  </w:style>
  <w:style w:type="paragraph" w:customStyle="1" w:styleId="22">
    <w:name w:val="Название2"/>
    <w:basedOn w:val="a"/>
    <w:rsid w:val="00E8468E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8468E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846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8468E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8468E"/>
    <w:pPr>
      <w:suppressLineNumbers/>
    </w:pPr>
  </w:style>
  <w:style w:type="paragraph" w:customStyle="1" w:styleId="ab">
    <w:name w:val="Заголовок таблицы"/>
    <w:basedOn w:val="aa"/>
    <w:rsid w:val="00E8468E"/>
    <w:pPr>
      <w:jc w:val="center"/>
    </w:pPr>
    <w:rPr>
      <w:b/>
      <w:bCs/>
    </w:rPr>
  </w:style>
  <w:style w:type="paragraph" w:styleId="ac">
    <w:name w:val="header"/>
    <w:basedOn w:val="a"/>
    <w:rsid w:val="00E8468E"/>
    <w:pPr>
      <w:tabs>
        <w:tab w:val="center" w:pos="4677"/>
        <w:tab w:val="right" w:pos="9355"/>
      </w:tabs>
      <w:suppressAutoHyphens w:val="0"/>
    </w:pPr>
  </w:style>
  <w:style w:type="paragraph" w:styleId="ad">
    <w:name w:val="footer"/>
    <w:basedOn w:val="a"/>
    <w:rsid w:val="00E8468E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E8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Текст1"/>
    <w:basedOn w:val="a"/>
    <w:rsid w:val="00E8468E"/>
    <w:pPr>
      <w:suppressAutoHyphens w:val="0"/>
    </w:pPr>
    <w:rPr>
      <w:rFonts w:ascii="Consolas" w:hAnsi="Consolas" w:cs="Consolas"/>
      <w:sz w:val="21"/>
      <w:szCs w:val="21"/>
    </w:rPr>
  </w:style>
  <w:style w:type="paragraph" w:styleId="ae">
    <w:name w:val="Normal (Web)"/>
    <w:basedOn w:val="a"/>
    <w:rsid w:val="00E8468E"/>
    <w:pPr>
      <w:suppressAutoHyphens w:val="0"/>
      <w:spacing w:before="280" w:after="280"/>
    </w:pPr>
  </w:style>
  <w:style w:type="paragraph" w:customStyle="1" w:styleId="p">
    <w:name w:val="p"/>
    <w:basedOn w:val="a"/>
    <w:rsid w:val="00E8468E"/>
    <w:pPr>
      <w:suppressAutoHyphens w:val="0"/>
      <w:spacing w:before="280" w:after="280"/>
    </w:pPr>
  </w:style>
  <w:style w:type="paragraph" w:customStyle="1" w:styleId="formattext">
    <w:name w:val="formattext"/>
    <w:basedOn w:val="a"/>
    <w:rsid w:val="00E8468E"/>
    <w:pPr>
      <w:suppressAutoHyphens w:val="0"/>
      <w:spacing w:before="280" w:after="280"/>
    </w:pPr>
  </w:style>
  <w:style w:type="table" w:customStyle="1" w:styleId="PlainTable1">
    <w:name w:val="Plain Table 1"/>
    <w:basedOn w:val="a1"/>
    <w:uiPriority w:val="41"/>
    <w:rsid w:val="005B2AC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5B42E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B42E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teplounion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ibe-ru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CA1D-FD53-4833-BAC4-DCC66AA4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ОРГАНИЗАЦИИ</vt:lpstr>
    </vt:vector>
  </TitlesOfParts>
  <Company/>
  <LinksUpToDate>false</LinksUpToDate>
  <CharactersWithSpaces>20862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</dc:title>
  <dc:creator>AUTOUSER</dc:creator>
  <cp:lastModifiedBy>Rus</cp:lastModifiedBy>
  <cp:revision>5</cp:revision>
  <cp:lastPrinted>2015-03-24T19:57:00Z</cp:lastPrinted>
  <dcterms:created xsi:type="dcterms:W3CDTF">2015-03-24T19:58:00Z</dcterms:created>
  <dcterms:modified xsi:type="dcterms:W3CDTF">2015-03-25T07:56:00Z</dcterms:modified>
</cp:coreProperties>
</file>